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85BA6" w14:textId="77777777" w:rsidR="00F96E97" w:rsidRDefault="00F96E97" w:rsidP="00F96E97">
      <w:pPr>
        <w:pStyle w:val="yiv7575927561msonormal"/>
        <w:rPr>
          <w:rFonts w:ascii="Helvetica" w:hAnsi="Helvetica" w:cs="Helvetica"/>
          <w:color w:val="1D2228"/>
          <w:sz w:val="20"/>
          <w:szCs w:val="20"/>
        </w:rPr>
      </w:pPr>
      <w:r>
        <w:rPr>
          <w:rFonts w:ascii="Arial" w:hAnsi="Arial" w:cs="Arial"/>
          <w:color w:val="1D2228"/>
          <w:sz w:val="20"/>
          <w:szCs w:val="20"/>
        </w:rPr>
        <w:t>Dear Providers</w:t>
      </w:r>
    </w:p>
    <w:p w14:paraId="0D30C9BF" w14:textId="77777777" w:rsidR="00F96E97" w:rsidRDefault="00F96E97" w:rsidP="00F96E97">
      <w:pPr>
        <w:pStyle w:val="yiv7575927561msonormal"/>
        <w:rPr>
          <w:rFonts w:ascii="Helvetica" w:hAnsi="Helvetica" w:cs="Helvetica"/>
          <w:color w:val="1D2228"/>
          <w:sz w:val="20"/>
          <w:szCs w:val="20"/>
        </w:rPr>
      </w:pPr>
      <w:r>
        <w:rPr>
          <w:rFonts w:ascii="Arial" w:hAnsi="Arial" w:cs="Arial"/>
          <w:color w:val="1D2228"/>
          <w:sz w:val="20"/>
          <w:szCs w:val="20"/>
        </w:rPr>
        <w:t> </w:t>
      </w:r>
    </w:p>
    <w:p w14:paraId="23B86115" w14:textId="77777777" w:rsidR="00F96E97" w:rsidRDefault="00F96E97" w:rsidP="00F96E97">
      <w:pPr>
        <w:pStyle w:val="yiv7575927561msonormal"/>
        <w:rPr>
          <w:rFonts w:ascii="Helvetica" w:hAnsi="Helvetica" w:cs="Helvetica"/>
          <w:color w:val="1D2228"/>
          <w:sz w:val="20"/>
          <w:szCs w:val="20"/>
        </w:rPr>
      </w:pPr>
      <w:r>
        <w:rPr>
          <w:rFonts w:ascii="Arial" w:hAnsi="Arial" w:cs="Arial"/>
          <w:color w:val="1D2228"/>
          <w:sz w:val="20"/>
          <w:szCs w:val="20"/>
        </w:rPr>
        <w:t>Here are a few things that settings might want to pass on to parents who are concerned about supporting their children at home.</w:t>
      </w:r>
    </w:p>
    <w:p w14:paraId="73711B0C" w14:textId="77777777" w:rsidR="00F96E97" w:rsidRDefault="00F96E97" w:rsidP="00F96E97">
      <w:pPr>
        <w:pStyle w:val="yiv7575927561msonormal"/>
        <w:rPr>
          <w:rFonts w:ascii="Helvetica" w:hAnsi="Helvetica" w:cs="Helvetica"/>
          <w:color w:val="1D2228"/>
          <w:sz w:val="20"/>
          <w:szCs w:val="20"/>
        </w:rPr>
      </w:pPr>
      <w:r>
        <w:rPr>
          <w:rFonts w:ascii="Arial" w:hAnsi="Arial" w:cs="Arial"/>
          <w:color w:val="1D2228"/>
          <w:sz w:val="20"/>
          <w:szCs w:val="20"/>
        </w:rPr>
        <w:t> </w:t>
      </w:r>
    </w:p>
    <w:p w14:paraId="552792F2" w14:textId="77777777" w:rsidR="00F96E97" w:rsidRDefault="00F96E97" w:rsidP="00F96E97">
      <w:pPr>
        <w:pStyle w:val="yiv7575927561msonormal"/>
        <w:numPr>
          <w:ilvl w:val="0"/>
          <w:numId w:val="1"/>
        </w:numPr>
        <w:spacing w:before="0" w:beforeAutospacing="0" w:after="0" w:afterAutospacing="0"/>
        <w:rPr>
          <w:rFonts w:ascii="&amp;quot" w:hAnsi="&amp;quot" w:cs="Helvetica"/>
          <w:color w:val="1D2228"/>
          <w:sz w:val="22"/>
          <w:szCs w:val="22"/>
        </w:rPr>
      </w:pPr>
      <w:r>
        <w:rPr>
          <w:rFonts w:ascii="Arial" w:hAnsi="Arial" w:cs="Arial"/>
          <w:color w:val="1D2228"/>
          <w:sz w:val="22"/>
          <w:szCs w:val="22"/>
        </w:rPr>
        <w:t xml:space="preserve">A document I </w:t>
      </w:r>
      <w:r>
        <w:rPr>
          <w:rFonts w:ascii="Arial" w:hAnsi="Arial" w:cs="Arial"/>
          <w:color w:val="1D2228"/>
          <w:sz w:val="21"/>
          <w:szCs w:val="21"/>
          <w:shd w:val="clear" w:color="auto" w:fill="FFFFFF"/>
        </w:rPr>
        <w:t>put together with ideas for keeping younger children (3-5ish) active, engaged and learning once schools and nurseries close. It's particularly aimed at those living in flats or with limited outside space and I've tried to make sure the activities use things we're likely to have around the hous</w:t>
      </w:r>
      <w:bookmarkStart w:id="0" w:name="_GoBack"/>
      <w:bookmarkEnd w:id="0"/>
      <w:r>
        <w:rPr>
          <w:rFonts w:ascii="Arial" w:hAnsi="Arial" w:cs="Arial"/>
          <w:color w:val="1D2228"/>
          <w:sz w:val="21"/>
          <w:szCs w:val="21"/>
          <w:shd w:val="clear" w:color="auto" w:fill="FFFFFF"/>
        </w:rPr>
        <w:t>e already (attached)</w:t>
      </w:r>
    </w:p>
    <w:p w14:paraId="6A3D23DB" w14:textId="77777777" w:rsidR="00F96E97" w:rsidRDefault="00F96E97" w:rsidP="00F96E97">
      <w:pPr>
        <w:pStyle w:val="yiv7575927561msonormal"/>
        <w:ind w:left="720"/>
        <w:rPr>
          <w:rFonts w:ascii="Helvetica" w:hAnsi="Helvetica" w:cs="Helvetica"/>
          <w:color w:val="1D2228"/>
          <w:sz w:val="20"/>
          <w:szCs w:val="20"/>
        </w:rPr>
      </w:pPr>
      <w:r>
        <w:rPr>
          <w:rFonts w:ascii="Arial" w:hAnsi="Arial" w:cs="Arial"/>
          <w:color w:val="1D2228"/>
          <w:sz w:val="20"/>
          <w:szCs w:val="20"/>
        </w:rPr>
        <w:t> </w:t>
      </w:r>
    </w:p>
    <w:p w14:paraId="46956F83" w14:textId="77777777" w:rsidR="00F96E97" w:rsidRDefault="00F96E97" w:rsidP="00F96E97">
      <w:pPr>
        <w:pStyle w:val="yiv7575927561msonormal"/>
        <w:numPr>
          <w:ilvl w:val="0"/>
          <w:numId w:val="2"/>
        </w:numPr>
        <w:spacing w:before="0" w:beforeAutospacing="0" w:after="0" w:afterAutospacing="0"/>
        <w:rPr>
          <w:rFonts w:ascii="&amp;quot" w:hAnsi="&amp;quot" w:cs="Helvetica"/>
          <w:color w:val="1D2228"/>
          <w:sz w:val="22"/>
          <w:szCs w:val="22"/>
        </w:rPr>
      </w:pPr>
      <w:r>
        <w:rPr>
          <w:rFonts w:ascii="Arial" w:hAnsi="Arial" w:cs="Arial"/>
          <w:color w:val="1D2228"/>
          <w:sz w:val="22"/>
          <w:szCs w:val="22"/>
        </w:rPr>
        <w:t xml:space="preserve">A website made by a national </w:t>
      </w:r>
      <w:proofErr w:type="spellStart"/>
      <w:r>
        <w:rPr>
          <w:rFonts w:ascii="Arial" w:hAnsi="Arial" w:cs="Arial"/>
          <w:color w:val="1D2228"/>
          <w:sz w:val="22"/>
          <w:szCs w:val="22"/>
        </w:rPr>
        <w:t>paeds</w:t>
      </w:r>
      <w:proofErr w:type="spellEnd"/>
      <w:r>
        <w:rPr>
          <w:rFonts w:ascii="Arial" w:hAnsi="Arial" w:cs="Arial"/>
          <w:color w:val="1D2228"/>
          <w:sz w:val="22"/>
          <w:szCs w:val="22"/>
        </w:rPr>
        <w:t xml:space="preserve"> group. A work in progress with tips for “teens and </w:t>
      </w:r>
      <w:proofErr w:type="spellStart"/>
      <w:r>
        <w:rPr>
          <w:rFonts w:ascii="Arial" w:hAnsi="Arial" w:cs="Arial"/>
          <w:color w:val="1D2228"/>
          <w:sz w:val="22"/>
          <w:szCs w:val="22"/>
        </w:rPr>
        <w:t>tinies</w:t>
      </w:r>
      <w:proofErr w:type="spellEnd"/>
      <w:r>
        <w:rPr>
          <w:rFonts w:ascii="Arial" w:hAnsi="Arial" w:cs="Arial"/>
          <w:color w:val="1D2228"/>
          <w:sz w:val="22"/>
          <w:szCs w:val="22"/>
        </w:rPr>
        <w:t xml:space="preserve">” with ASD and ADHD. It has a section for “Little Ones” and their team is working on other guides for a variety of learning difficulties. </w:t>
      </w:r>
    </w:p>
    <w:p w14:paraId="6DE3BE18" w14:textId="77777777" w:rsidR="00F96E97" w:rsidRDefault="00F96E97" w:rsidP="00F96E97">
      <w:pPr>
        <w:pStyle w:val="yiv7575927561msonormal"/>
        <w:rPr>
          <w:rFonts w:ascii="Helvetica" w:hAnsi="Helvetica" w:cs="Helvetica"/>
          <w:color w:val="1D2228"/>
          <w:sz w:val="20"/>
          <w:szCs w:val="20"/>
        </w:rPr>
      </w:pPr>
      <w:r>
        <w:rPr>
          <w:rFonts w:ascii="Arial" w:hAnsi="Arial" w:cs="Arial"/>
          <w:color w:val="1D2228"/>
          <w:sz w:val="20"/>
          <w:szCs w:val="20"/>
        </w:rPr>
        <w:t>              </w:t>
      </w:r>
      <w:r>
        <w:rPr>
          <w:rFonts w:ascii="Arial" w:hAnsi="Arial" w:cs="Arial"/>
          <w:color w:val="5B9BD5"/>
          <w:sz w:val="20"/>
          <w:szCs w:val="20"/>
        </w:rPr>
        <w:t xml:space="preserve">    </w:t>
      </w:r>
      <w:hyperlink r:id="rId5" w:tgtFrame="_blank" w:history="1">
        <w:r>
          <w:rPr>
            <w:rStyle w:val="Hyperlink"/>
            <w:rFonts w:ascii="Arial" w:hAnsi="Arial" w:cs="Arial"/>
            <w:sz w:val="20"/>
            <w:szCs w:val="20"/>
          </w:rPr>
          <w:t>http://indoorexplorers.com/?fbclid=IwAR2yzlHhwpWxgPvcj1Ik-Hp1D9lEZOf4MEGk3G8dYKozL9ESeCSvJ_M-0bA</w:t>
        </w:r>
      </w:hyperlink>
    </w:p>
    <w:p w14:paraId="55007FD3" w14:textId="77777777" w:rsidR="00F96E97" w:rsidRDefault="00F96E97" w:rsidP="00F96E97">
      <w:pPr>
        <w:pStyle w:val="yiv7575927561msonormal"/>
        <w:rPr>
          <w:rFonts w:ascii="Helvetica" w:hAnsi="Helvetica" w:cs="Helvetica"/>
          <w:color w:val="1D2228"/>
          <w:sz w:val="20"/>
          <w:szCs w:val="20"/>
        </w:rPr>
      </w:pPr>
      <w:r>
        <w:rPr>
          <w:rFonts w:ascii="Arial" w:hAnsi="Arial" w:cs="Arial"/>
          <w:color w:val="1D2228"/>
          <w:sz w:val="20"/>
          <w:szCs w:val="20"/>
        </w:rPr>
        <w:t> </w:t>
      </w:r>
    </w:p>
    <w:p w14:paraId="0F34AB14" w14:textId="77777777" w:rsidR="00F96E97" w:rsidRDefault="00F96E97" w:rsidP="00F96E97">
      <w:pPr>
        <w:pStyle w:val="yiv7575927561msonormal"/>
        <w:numPr>
          <w:ilvl w:val="0"/>
          <w:numId w:val="3"/>
        </w:numPr>
        <w:spacing w:before="0" w:beforeAutospacing="0" w:after="0" w:afterAutospacing="0"/>
        <w:rPr>
          <w:rFonts w:ascii="&amp;quot" w:hAnsi="&amp;quot" w:cs="Helvetica"/>
          <w:color w:val="1D2228"/>
          <w:sz w:val="22"/>
          <w:szCs w:val="22"/>
        </w:rPr>
      </w:pPr>
      <w:r>
        <w:rPr>
          <w:rFonts w:ascii="Arial" w:hAnsi="Arial" w:cs="Arial"/>
          <w:color w:val="1D2228"/>
          <w:sz w:val="22"/>
          <w:szCs w:val="22"/>
        </w:rPr>
        <w:t xml:space="preserve">A spreadsheet of all the companies offering temporary subscriptions or free resources </w:t>
      </w:r>
    </w:p>
    <w:p w14:paraId="7293E78B" w14:textId="77777777" w:rsidR="00F96E97" w:rsidRDefault="00F96E97" w:rsidP="00F96E97">
      <w:pPr>
        <w:pStyle w:val="yiv7575927561msonormal"/>
        <w:ind w:left="720"/>
        <w:rPr>
          <w:rFonts w:ascii="Helvetica" w:hAnsi="Helvetica" w:cs="Helvetica"/>
          <w:color w:val="1D2228"/>
          <w:sz w:val="20"/>
          <w:szCs w:val="20"/>
        </w:rPr>
      </w:pPr>
      <w:hyperlink r:id="rId6" w:tgtFrame="_blank" w:history="1">
        <w:r>
          <w:rPr>
            <w:rStyle w:val="Hyperlink"/>
            <w:rFonts w:ascii="Arial" w:hAnsi="Arial" w:cs="Arial"/>
            <w:sz w:val="20"/>
            <w:szCs w:val="20"/>
          </w:rPr>
          <w:t>http://amazingeducationalresources.com/?fbclid=IwAR10ioprp7epcMa0sJER3CQR4covkGIsOB_rvtVLZ5xueHTPTKLE23sQdRk</w:t>
        </w:r>
      </w:hyperlink>
    </w:p>
    <w:p w14:paraId="2F26B210" w14:textId="77777777" w:rsidR="00F96E97" w:rsidRDefault="00F96E97" w:rsidP="00F96E97">
      <w:pPr>
        <w:pStyle w:val="yiv7575927561msonormal"/>
        <w:ind w:left="720"/>
        <w:rPr>
          <w:rFonts w:ascii="Helvetica" w:hAnsi="Helvetica" w:cs="Helvetica"/>
          <w:color w:val="1D2228"/>
          <w:sz w:val="20"/>
          <w:szCs w:val="20"/>
        </w:rPr>
      </w:pPr>
      <w:r>
        <w:rPr>
          <w:rFonts w:ascii="Arial" w:hAnsi="Arial" w:cs="Arial"/>
          <w:color w:val="1D2228"/>
          <w:sz w:val="20"/>
          <w:szCs w:val="20"/>
        </w:rPr>
        <w:t> </w:t>
      </w:r>
    </w:p>
    <w:p w14:paraId="7A89DF4F" w14:textId="77777777" w:rsidR="00F96E97" w:rsidRDefault="00F96E97" w:rsidP="00F96E97">
      <w:pPr>
        <w:pStyle w:val="yiv7575927561msonormal"/>
        <w:numPr>
          <w:ilvl w:val="0"/>
          <w:numId w:val="4"/>
        </w:numPr>
        <w:spacing w:before="0" w:beforeAutospacing="0" w:after="0" w:afterAutospacing="0"/>
        <w:rPr>
          <w:rFonts w:ascii="&amp;quot" w:hAnsi="&amp;quot" w:cs="Helvetica"/>
          <w:color w:val="1D2228"/>
          <w:sz w:val="22"/>
          <w:szCs w:val="22"/>
        </w:rPr>
      </w:pPr>
      <w:r>
        <w:rPr>
          <w:rFonts w:ascii="Arial" w:hAnsi="Arial" w:cs="Arial"/>
          <w:color w:val="1D2228"/>
          <w:sz w:val="22"/>
          <w:szCs w:val="22"/>
        </w:rPr>
        <w:t>A link to a spreadsheet with links to educational online resources, games and videos for young children</w:t>
      </w:r>
    </w:p>
    <w:p w14:paraId="1648CF31" w14:textId="77777777" w:rsidR="00F96E97" w:rsidRDefault="00F96E97" w:rsidP="00F96E97">
      <w:pPr>
        <w:pStyle w:val="yiv7575927561msonormal"/>
        <w:ind w:left="720"/>
        <w:rPr>
          <w:rFonts w:ascii="Helvetica" w:hAnsi="Helvetica" w:cs="Helvetica"/>
          <w:color w:val="1D2228"/>
          <w:sz w:val="20"/>
          <w:szCs w:val="20"/>
        </w:rPr>
      </w:pPr>
      <w:hyperlink r:id="rId7" w:tgtFrame="_blank" w:history="1">
        <w:r>
          <w:rPr>
            <w:rStyle w:val="Hyperlink"/>
            <w:rFonts w:ascii="Arial" w:hAnsi="Arial" w:cs="Arial"/>
            <w:sz w:val="20"/>
            <w:szCs w:val="20"/>
          </w:rPr>
          <w:t>https://lnkd.in/eTF5hBB?fbclid=IwAR10to7hhpVoYspZvtGRgUlq5KGlunj7Hq-MTE-EhAfYNypIlExmFlDY2qI</w:t>
        </w:r>
      </w:hyperlink>
    </w:p>
    <w:p w14:paraId="02413716" w14:textId="77777777" w:rsidR="00F96E97" w:rsidRDefault="00F96E97" w:rsidP="00F96E97">
      <w:pPr>
        <w:pStyle w:val="yiv7575927561msonormal"/>
        <w:ind w:left="720"/>
        <w:rPr>
          <w:rFonts w:ascii="Helvetica" w:hAnsi="Helvetica" w:cs="Helvetica"/>
          <w:color w:val="1D2228"/>
          <w:sz w:val="20"/>
          <w:szCs w:val="20"/>
        </w:rPr>
      </w:pPr>
      <w:r>
        <w:rPr>
          <w:rFonts w:ascii="Arial" w:hAnsi="Arial" w:cs="Arial"/>
          <w:color w:val="1D2228"/>
          <w:sz w:val="20"/>
          <w:szCs w:val="20"/>
        </w:rPr>
        <w:t> </w:t>
      </w:r>
    </w:p>
    <w:p w14:paraId="1AEB07E2" w14:textId="77777777" w:rsidR="00F96E97" w:rsidRDefault="00F96E97" w:rsidP="00F96E97">
      <w:pPr>
        <w:pStyle w:val="yiv7575927561msonormal"/>
        <w:numPr>
          <w:ilvl w:val="0"/>
          <w:numId w:val="5"/>
        </w:numPr>
        <w:spacing w:before="0" w:beforeAutospacing="0" w:after="0" w:afterAutospacing="0"/>
        <w:rPr>
          <w:rFonts w:ascii="&amp;quot" w:hAnsi="&amp;quot" w:cs="Helvetica"/>
          <w:color w:val="1D2228"/>
          <w:sz w:val="22"/>
          <w:szCs w:val="22"/>
        </w:rPr>
      </w:pPr>
      <w:r>
        <w:rPr>
          <w:rFonts w:ascii="Arial" w:hAnsi="Arial" w:cs="Arial"/>
          <w:color w:val="1D2228"/>
          <w:sz w:val="22"/>
          <w:szCs w:val="22"/>
          <w:shd w:val="clear" w:color="auto" w:fill="FFFFFF"/>
        </w:rPr>
        <w:t>Fun, cheap, easy science activities to do with your children at home:</w:t>
      </w:r>
      <w:r>
        <w:rPr>
          <w:rFonts w:ascii="Arial" w:hAnsi="Arial" w:cs="Arial"/>
          <w:color w:val="1D2228"/>
          <w:sz w:val="22"/>
          <w:szCs w:val="22"/>
        </w:rPr>
        <w:t xml:space="preserve"> </w:t>
      </w:r>
      <w:hyperlink r:id="rId8" w:tgtFrame="_blank" w:history="1">
        <w:r>
          <w:rPr>
            <w:rStyle w:val="Hyperlink"/>
            <w:rFonts w:ascii="Arial" w:hAnsi="Arial" w:cs="Arial"/>
            <w:sz w:val="22"/>
            <w:szCs w:val="22"/>
          </w:rPr>
          <w:t>https://www.rigb.org/ExpeRimental</w:t>
        </w:r>
      </w:hyperlink>
    </w:p>
    <w:p w14:paraId="459A281E" w14:textId="77777777" w:rsidR="00F96E97" w:rsidRDefault="00F96E97" w:rsidP="00F96E97">
      <w:pPr>
        <w:pStyle w:val="yiv7575927561msonormal"/>
        <w:ind w:left="720"/>
        <w:rPr>
          <w:rFonts w:ascii="Helvetica" w:hAnsi="Helvetica" w:cs="Helvetica"/>
          <w:color w:val="1D2228"/>
          <w:sz w:val="20"/>
          <w:szCs w:val="20"/>
        </w:rPr>
      </w:pPr>
      <w:r>
        <w:rPr>
          <w:rFonts w:ascii="Arial" w:hAnsi="Arial" w:cs="Arial"/>
          <w:color w:val="1D2228"/>
          <w:sz w:val="20"/>
          <w:szCs w:val="20"/>
        </w:rPr>
        <w:t> </w:t>
      </w:r>
    </w:p>
    <w:p w14:paraId="4601EE86" w14:textId="77777777" w:rsidR="00F96E97" w:rsidRDefault="00F96E97" w:rsidP="00F96E97">
      <w:pPr>
        <w:pStyle w:val="yiv7575927561msonormal"/>
        <w:rPr>
          <w:rFonts w:ascii="Helvetica" w:hAnsi="Helvetica" w:cs="Helvetica"/>
          <w:color w:val="1D2228"/>
          <w:sz w:val="20"/>
          <w:szCs w:val="20"/>
        </w:rPr>
      </w:pPr>
      <w:r>
        <w:rPr>
          <w:rFonts w:ascii="Arial" w:hAnsi="Arial" w:cs="Arial"/>
          <w:color w:val="1D2228"/>
          <w:sz w:val="20"/>
          <w:szCs w:val="20"/>
        </w:rPr>
        <w:t> </w:t>
      </w:r>
    </w:p>
    <w:p w14:paraId="53286C89" w14:textId="77777777" w:rsidR="00F96E97" w:rsidRDefault="00F96E97" w:rsidP="00F96E97">
      <w:pPr>
        <w:pStyle w:val="yiv7575927561msonormal"/>
        <w:rPr>
          <w:rFonts w:ascii="Helvetica" w:hAnsi="Helvetica" w:cs="Helvetica"/>
          <w:color w:val="1D2228"/>
          <w:sz w:val="20"/>
          <w:szCs w:val="20"/>
        </w:rPr>
      </w:pPr>
      <w:r>
        <w:rPr>
          <w:rFonts w:ascii="Arial" w:hAnsi="Arial" w:cs="Arial"/>
          <w:color w:val="1D2228"/>
          <w:sz w:val="20"/>
          <w:szCs w:val="20"/>
        </w:rPr>
        <w:t xml:space="preserve">Kind regards, </w:t>
      </w:r>
    </w:p>
    <w:p w14:paraId="50D8A626" w14:textId="77777777" w:rsidR="00F96E97" w:rsidRDefault="00F96E97" w:rsidP="00F96E97">
      <w:pPr>
        <w:pStyle w:val="yiv7575927561msonormal"/>
        <w:rPr>
          <w:rFonts w:ascii="Helvetica" w:hAnsi="Helvetica" w:cs="Helvetica"/>
          <w:color w:val="1D2228"/>
          <w:sz w:val="20"/>
          <w:szCs w:val="20"/>
        </w:rPr>
      </w:pPr>
      <w:r>
        <w:rPr>
          <w:rFonts w:ascii="Arial" w:hAnsi="Arial" w:cs="Arial"/>
          <w:color w:val="1D2228"/>
          <w:sz w:val="20"/>
          <w:szCs w:val="20"/>
        </w:rPr>
        <w:t> </w:t>
      </w:r>
    </w:p>
    <w:p w14:paraId="5E0A611B" w14:textId="433BF981" w:rsidR="004A2B1F" w:rsidRDefault="00F96E97" w:rsidP="00F96E97">
      <w:pPr>
        <w:pStyle w:val="yiv7575927561msonormal"/>
      </w:pPr>
      <w:r>
        <w:rPr>
          <w:rFonts w:ascii="Arial" w:hAnsi="Arial" w:cs="Arial"/>
          <w:color w:val="1D2228"/>
        </w:rPr>
        <w:t>Early Years</w:t>
      </w:r>
    </w:p>
    <w:sectPr w:rsidR="004A2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6E00"/>
    <w:multiLevelType w:val="multilevel"/>
    <w:tmpl w:val="66C06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D416C"/>
    <w:multiLevelType w:val="multilevel"/>
    <w:tmpl w:val="066C99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FE652F"/>
    <w:multiLevelType w:val="multilevel"/>
    <w:tmpl w:val="154C8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9549B5"/>
    <w:multiLevelType w:val="multilevel"/>
    <w:tmpl w:val="E014E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9F1108"/>
    <w:multiLevelType w:val="multilevel"/>
    <w:tmpl w:val="0D48E5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97"/>
    <w:rsid w:val="001B719A"/>
    <w:rsid w:val="004A2B1F"/>
    <w:rsid w:val="007F4F13"/>
    <w:rsid w:val="00F9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1DFF8F"/>
  <w15:chartTrackingRefBased/>
  <w15:docId w15:val="{147AFA27-D216-4CC2-9283-57741AF1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75927561msonormal">
    <w:name w:val="yiv7575927561msonormal"/>
    <w:basedOn w:val="Normal"/>
    <w:rsid w:val="00F96E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96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1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b.org/ExpeRimental" TargetMode="External"/><Relationship Id="rId3" Type="http://schemas.openxmlformats.org/officeDocument/2006/relationships/settings" Target="settings.xml"/><Relationship Id="rId7" Type="http://schemas.openxmlformats.org/officeDocument/2006/relationships/hyperlink" Target="https://lnkd.in/eTF5hBB?fbclid=IwAR10to7hhpVoYspZvtGRgUlq5KGlunj7Hq-MTE-EhAfYNypIlExmFlDY2q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azingeducationalresources.com/?fbclid=IwAR10ioprp7epcMa0sJER3CQR4covkGIsOB_rvtVLZ5xueHTPTKLE23sQdRk" TargetMode="External"/><Relationship Id="rId5" Type="http://schemas.openxmlformats.org/officeDocument/2006/relationships/hyperlink" Target="http://indoorexplorers.com/?fbclid=IwAR2yzlHhwpWxgPvcj1Ik-Hp1D9lEZOf4MEGk3G8dYKozL9ESeCSvJ_M-0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Algar</dc:creator>
  <cp:keywords/>
  <dc:description/>
  <cp:lastModifiedBy>Kathryn Algar</cp:lastModifiedBy>
  <cp:revision>1</cp:revision>
  <dcterms:created xsi:type="dcterms:W3CDTF">2020-03-24T15:21:00Z</dcterms:created>
  <dcterms:modified xsi:type="dcterms:W3CDTF">2020-03-25T11:57:00Z</dcterms:modified>
</cp:coreProperties>
</file>